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D6" w:rsidRDefault="009B79D6" w:rsidP="009B79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C404D" w:rsidRDefault="0067607F" w:rsidP="009B79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3</w:t>
      </w:r>
    </w:p>
    <w:p w:rsidR="0067607F" w:rsidRPr="0067607F" w:rsidRDefault="0067607F" w:rsidP="0067607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67607F">
        <w:rPr>
          <w:rFonts w:ascii="Times New Roman" w:hAnsi="Times New Roman" w:cs="Times New Roman"/>
          <w:sz w:val="28"/>
          <w:szCs w:val="28"/>
        </w:rPr>
        <w:t xml:space="preserve">«Доступная среда </w:t>
      </w:r>
      <w:proofErr w:type="gramStart"/>
      <w:r w:rsidRPr="0067607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6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7607F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67607F">
        <w:rPr>
          <w:rFonts w:ascii="Times New Roman" w:hAnsi="Times New Roman" w:cs="Times New Roman"/>
          <w:sz w:val="28"/>
          <w:szCs w:val="28"/>
        </w:rPr>
        <w:t xml:space="preserve"> городском округе»</w:t>
      </w:r>
    </w:p>
    <w:p w:rsidR="00EC404D" w:rsidRDefault="00EC404D" w:rsidP="00EC4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40" w:type="dxa"/>
        <w:tblInd w:w="-176" w:type="dxa"/>
        <w:tblLook w:val="04A0" w:firstRow="1" w:lastRow="0" w:firstColumn="1" w:lastColumn="0" w:noHBand="0" w:noVBand="1"/>
      </w:tblPr>
      <w:tblGrid>
        <w:gridCol w:w="3403"/>
        <w:gridCol w:w="6237"/>
      </w:tblGrid>
      <w:tr w:rsidR="004928DA" w:rsidRPr="00E6487A" w:rsidTr="00351BFF">
        <w:trPr>
          <w:trHeight w:val="932"/>
        </w:trPr>
        <w:tc>
          <w:tcPr>
            <w:tcW w:w="3403" w:type="dxa"/>
          </w:tcPr>
          <w:p w:rsidR="004928DA" w:rsidRPr="000A432C" w:rsidRDefault="004928DA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928DA" w:rsidRPr="000A432C" w:rsidRDefault="004928DA" w:rsidP="00131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D650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 w:rsidR="009B79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A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4928DA" w:rsidRPr="0067607F" w:rsidRDefault="0067607F" w:rsidP="00FF5A1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760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Подпрограммы 3 «Доступная среда </w:t>
            </w:r>
            <w:proofErr w:type="gramStart"/>
            <w:r w:rsidRPr="0067607F">
              <w:rPr>
                <w:rFonts w:ascii="Times New Roman" w:hAnsi="Times New Roman" w:cs="Times New Roman"/>
                <w:b w:val="0"/>
                <w:sz w:val="28"/>
                <w:szCs w:val="28"/>
              </w:rPr>
              <w:t>в</w:t>
            </w:r>
            <w:proofErr w:type="gramEnd"/>
            <w:r w:rsidRPr="006760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7607F">
              <w:rPr>
                <w:rFonts w:ascii="Times New Roman" w:hAnsi="Times New Roman" w:cs="Times New Roman"/>
                <w:b w:val="0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67607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городском округе» </w:t>
            </w:r>
            <w:r w:rsidR="004928DA" w:rsidRPr="0067607F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(далее </w:t>
            </w:r>
            <w:r w:rsidR="003F41E5" w:rsidRPr="0067607F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–</w:t>
            </w:r>
            <w:r w:rsidR="004928DA" w:rsidRPr="0067607F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 П</w:t>
            </w:r>
            <w:r w:rsidR="00CD6506" w:rsidRPr="0067607F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одп</w:t>
            </w:r>
            <w:r w:rsidR="004928DA" w:rsidRPr="0067607F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рограмма</w:t>
            </w:r>
            <w:r w:rsidR="009B79D6" w:rsidRPr="0067607F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  <w:r w:rsidRPr="0067607F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3</w:t>
            </w:r>
            <w:r w:rsidR="004928DA" w:rsidRPr="0067607F">
              <w:rPr>
                <w:rFonts w:ascii="Times New Roman" w:eastAsiaTheme="minorHAnsi" w:hAnsi="Times New Roman" w:cs="Times New Roman"/>
                <w:b w:val="0"/>
                <w:sz w:val="28"/>
                <w:szCs w:val="28"/>
                <w:lang w:eastAsia="en-US"/>
              </w:rPr>
              <w:t>)</w:t>
            </w:r>
          </w:p>
        </w:tc>
      </w:tr>
      <w:tr w:rsidR="004928DA" w:rsidTr="00351BFF">
        <w:trPr>
          <w:trHeight w:val="2326"/>
        </w:trPr>
        <w:tc>
          <w:tcPr>
            <w:tcW w:w="3403" w:type="dxa"/>
          </w:tcPr>
          <w:p w:rsidR="004928DA" w:rsidRPr="000A432C" w:rsidRDefault="004928DA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proofErr w:type="gramStart"/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351BFF" w:rsidRDefault="003F41E5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</w:p>
          <w:p w:rsidR="004928DA" w:rsidRPr="009F6B22" w:rsidRDefault="003F41E5" w:rsidP="00131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D650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="004928DA" w:rsidRPr="000A432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A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4928DA" w:rsidRPr="004928DA" w:rsidRDefault="000025EF" w:rsidP="00EE28E0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432C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>Вилючинского</w:t>
            </w:r>
            <w:proofErr w:type="spellEnd"/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      </w:r>
          </w:p>
        </w:tc>
      </w:tr>
      <w:tr w:rsidR="004928DA" w:rsidTr="00351BFF">
        <w:tc>
          <w:tcPr>
            <w:tcW w:w="3403" w:type="dxa"/>
          </w:tcPr>
          <w:p w:rsidR="00351BFF" w:rsidRDefault="00D66467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</w:p>
          <w:p w:rsidR="00351BFF" w:rsidRDefault="00D66467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заказчик-координатор </w:t>
            </w:r>
          </w:p>
          <w:p w:rsidR="004928DA" w:rsidRPr="000A432C" w:rsidRDefault="00D66467" w:rsidP="00131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131A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4928DA" w:rsidRPr="00027C05" w:rsidRDefault="000A432C" w:rsidP="00F126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городского округа в лице </w:t>
            </w:r>
            <w:r w:rsidR="00EE4E5A"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отдела по работе с отдельными категориями граждан администрации </w:t>
            </w:r>
            <w:proofErr w:type="spellStart"/>
            <w:r w:rsidR="00EE4E5A"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="00EE4E5A"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4928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 </w:t>
            </w:r>
          </w:p>
          <w:p w:rsidR="009F6B22" w:rsidRPr="000A432C" w:rsidRDefault="009F6B22" w:rsidP="00131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1A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</w:tcPr>
          <w:p w:rsidR="009F6B22" w:rsidRPr="00027C05" w:rsidRDefault="00EE4E5A" w:rsidP="004928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Отдел по работе с отдельными категориями граждан администрации </w:t>
            </w:r>
            <w:proofErr w:type="spellStart"/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0A432C" w:rsidP="004928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  <w:r w:rsidR="009F6B22"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6B22" w:rsidRPr="000A432C" w:rsidRDefault="009F6B22" w:rsidP="00131A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1A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</w:tcPr>
          <w:p w:rsidR="009F6B22" w:rsidRPr="00027C05" w:rsidRDefault="00027C05" w:rsidP="00ED66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Управление имущественных отношений администрации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</w:t>
            </w:r>
          </w:p>
          <w:p w:rsidR="009F6B22" w:rsidRPr="000A432C" w:rsidRDefault="009F6B22" w:rsidP="00131A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1A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</w:tcPr>
          <w:p w:rsidR="005D192F" w:rsidRPr="009F6B22" w:rsidRDefault="0067607F" w:rsidP="00EE28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беспрепятственного доступа к приоритетным объектам и услугам в основных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(далее - МГН) </w:t>
            </w:r>
            <w:proofErr w:type="gramStart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</w:t>
            </w:r>
          </w:p>
          <w:p w:rsidR="009F6B22" w:rsidRPr="000A432C" w:rsidRDefault="009F6B22" w:rsidP="00131A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1A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</w:tcPr>
          <w:p w:rsidR="005D192F" w:rsidRPr="009F6B22" w:rsidRDefault="00716F5B" w:rsidP="00716F5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7607F" w:rsidRPr="00D55156">
              <w:rPr>
                <w:rFonts w:ascii="Times New Roman" w:hAnsi="Times New Roman" w:cs="Times New Roman"/>
                <w:sz w:val="28"/>
                <w:szCs w:val="28"/>
              </w:rPr>
              <w:t>вышение уровня доступности приоритетных объектов и доступности и качества услуг в основных сферах жизнедеятельности инвалидов и других МГН</w:t>
            </w:r>
          </w:p>
        </w:tc>
      </w:tr>
      <w:tr w:rsidR="000A432C" w:rsidTr="00351BFF">
        <w:tc>
          <w:tcPr>
            <w:tcW w:w="3403" w:type="dxa"/>
          </w:tcPr>
          <w:p w:rsidR="00351BFF" w:rsidRPr="00681A0A" w:rsidRDefault="000A432C" w:rsidP="009F6B2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основных</w:t>
            </w:r>
            <w:proofErr w:type="gramEnd"/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1BFF" w:rsidRPr="00681A0A" w:rsidRDefault="000A432C" w:rsidP="009F6B2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мероприятий </w:t>
            </w:r>
          </w:p>
          <w:p w:rsidR="000A432C" w:rsidRPr="00681A0A" w:rsidRDefault="000A432C" w:rsidP="00131AF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CD6506"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</w:t>
            </w: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1A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</w:tcPr>
          <w:p w:rsidR="00CB4CA4" w:rsidRPr="00DE38EE" w:rsidRDefault="00131AF9" w:rsidP="00AA7A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анспорта общего пользования, приспособленных для перевозки инвалидов</w:t>
            </w:r>
          </w:p>
        </w:tc>
      </w:tr>
      <w:tr w:rsidR="009F6B22" w:rsidRPr="00182BD3" w:rsidTr="00351BFF">
        <w:tc>
          <w:tcPr>
            <w:tcW w:w="3403" w:type="dxa"/>
          </w:tcPr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Объём</w:t>
            </w:r>
            <w:r w:rsidR="00A727F8"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ы</w:t>
            </w: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и источники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финансирования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П</w:t>
            </w:r>
            <w:r w:rsidR="00CD6506"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одп</w:t>
            </w: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31AF9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</w:t>
            </w:r>
          </w:p>
          <w:p w:rsidR="00351BFF" w:rsidRDefault="00A727F8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в разрезе источников </w:t>
            </w:r>
          </w:p>
          <w:p w:rsidR="009F6B22" w:rsidRPr="00B362DA" w:rsidRDefault="00A727F8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6237" w:type="dxa"/>
          </w:tcPr>
          <w:p w:rsidR="009F6B22" w:rsidRPr="00182BD3" w:rsidRDefault="00D66467" w:rsidP="00AA7AD0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Источником финансирования П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одп</w:t>
            </w: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рограммы </w:t>
            </w:r>
            <w:r w:rsidR="00131AF9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являются средства местного</w:t>
            </w:r>
            <w:r w:rsidR="0067607F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, краевого и федерального бюджетов</w:t>
            </w:r>
            <w:r w:rsidR="009F6B22" w:rsidRPr="00182BD3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.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3 составляет 7 </w:t>
            </w:r>
            <w:r w:rsidR="002026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99,00000 тыс. руб., из них по годам: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7 </w:t>
            </w:r>
            <w:r w:rsidR="008A52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99,00000</w:t>
            </w:r>
            <w:r w:rsidR="00202682"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руб., в том числе за счет средств:</w:t>
            </w:r>
          </w:p>
          <w:p w:rsidR="003B2239" w:rsidRPr="00D55156" w:rsidRDefault="00EE28E0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местного бюджета – 2 1</w:t>
            </w:r>
            <w:r w:rsidR="003B2239" w:rsidRPr="00D55156">
              <w:rPr>
                <w:rFonts w:ascii="Times New Roman" w:hAnsi="Times New Roman" w:cs="Times New Roman"/>
                <w:sz w:val="28"/>
                <w:szCs w:val="28"/>
              </w:rPr>
              <w:t>99,000000 тыс. руб., из них по годам: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руб.;</w:t>
            </w:r>
          </w:p>
          <w:p w:rsidR="003B2239" w:rsidRPr="00D55156" w:rsidRDefault="00EE28E0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2 1</w:t>
            </w:r>
            <w:r w:rsidR="003B2239" w:rsidRPr="00D55156">
              <w:rPr>
                <w:rFonts w:ascii="Times New Roman" w:hAnsi="Times New Roman" w:cs="Times New Roman"/>
                <w:sz w:val="28"/>
                <w:szCs w:val="28"/>
              </w:rPr>
              <w:t>99,00000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краевого бюджета – 3 500,00000 тыс. руб., из них по годам: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2017 год – 3 500,00000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 w:rsidR="00EE28E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2 100,00000 тыс. руб., из них по годам: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2017 год – 2 100,00000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2018 год - 0,00000 тыс. руб.;</w:t>
            </w:r>
          </w:p>
          <w:p w:rsidR="003B2239" w:rsidRPr="00D55156" w:rsidRDefault="003B2239" w:rsidP="003B223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2019 год - 0,00000 тыс. руб.;</w:t>
            </w:r>
          </w:p>
          <w:p w:rsidR="008D406A" w:rsidRPr="00182BD3" w:rsidRDefault="003B2239" w:rsidP="003B2239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D55156">
              <w:rPr>
                <w:rFonts w:ascii="Times New Roman" w:hAnsi="Times New Roman" w:cs="Times New Roman"/>
                <w:sz w:val="28"/>
                <w:szCs w:val="28"/>
              </w:rPr>
              <w:t>2020 год - 0,00000 тыс. руб.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Прогноз </w:t>
            </w:r>
            <w:proofErr w:type="gramStart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ожидаемых</w:t>
            </w:r>
            <w:proofErr w:type="gramEnd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социально-экономических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результатов реализации </w:t>
            </w:r>
          </w:p>
          <w:p w:rsidR="009F6B22" w:rsidRPr="00A727F8" w:rsidRDefault="009F6B22" w:rsidP="00131A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1A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</w:tcPr>
          <w:p w:rsidR="00131AF9" w:rsidRPr="00D55156" w:rsidRDefault="00716F5B" w:rsidP="00ED5F8B">
            <w:pPr>
              <w:pStyle w:val="af3"/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парка подвижного состава автомобильного и городского наземного транспорта общего пользования, оборудованного для перевозки МГН, в парке этого подвижного состава (автобусного) </w:t>
            </w:r>
            <w:proofErr w:type="gramStart"/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округе;</w:t>
            </w:r>
          </w:p>
          <w:p w:rsidR="00213D5E" w:rsidRPr="002103CD" w:rsidRDefault="00716F5B" w:rsidP="00ED5F8B">
            <w:pPr>
              <w:pStyle w:val="ConsPlusNonformat"/>
              <w:widowControl/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 </w:t>
            </w:r>
            <w:proofErr w:type="gramStart"/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="00131AF9" w:rsidRPr="00D551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  <w:r w:rsidR="00131A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F6B22" w:rsidTr="00027C05">
        <w:trPr>
          <w:trHeight w:val="699"/>
        </w:trPr>
        <w:tc>
          <w:tcPr>
            <w:tcW w:w="3403" w:type="dxa"/>
          </w:tcPr>
          <w:p w:rsidR="00351BFF" w:rsidRDefault="00A727F8" w:rsidP="008E1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 организации </w:t>
            </w:r>
          </w:p>
          <w:p w:rsidR="00351BFF" w:rsidRDefault="00A727F8" w:rsidP="008E1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</w:t>
            </w:r>
          </w:p>
          <w:p w:rsidR="009F6B22" w:rsidRPr="00A727F8" w:rsidRDefault="00A727F8" w:rsidP="00977D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77D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9F6B22" w:rsidRPr="009F6B22" w:rsidRDefault="00D76B69" w:rsidP="00AA7A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рограммы осуществляет администрация </w:t>
            </w:r>
            <w:proofErr w:type="spellStart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в </w:t>
            </w:r>
            <w:r w:rsidRPr="00027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лице </w:t>
            </w:r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отдела по работе с отдельными категориями граждан администрации </w:t>
            </w:r>
            <w:proofErr w:type="spellStart"/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027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городского округа. </w:t>
            </w:r>
            <w:r w:rsidRPr="00027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Главные распорядители бюджетных средств несут ответственность за предоставление </w:t>
            </w:r>
            <w:r w:rsidRPr="00027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отчетности и своевременную подачу заявок на финансирование.</w:t>
            </w:r>
          </w:p>
        </w:tc>
      </w:tr>
    </w:tbl>
    <w:p w:rsidR="00B702CB" w:rsidRDefault="00B702CB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8C7" w:rsidRDefault="00C338C7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8C7" w:rsidRDefault="00C338C7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8C7" w:rsidRDefault="00C338C7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8C7" w:rsidRDefault="00C338C7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8C7" w:rsidRDefault="00C338C7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8C7" w:rsidRDefault="00C338C7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8C7" w:rsidRDefault="00C338C7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7C05" w:rsidRDefault="00027C05" w:rsidP="003B6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535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Технико-экономическое обоснование Подпрограммы</w:t>
      </w:r>
      <w:r w:rsidR="009F7535"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7D2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9F7535" w:rsidRPr="009F753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0011E" w:rsidRPr="009F7535" w:rsidRDefault="0020011E" w:rsidP="009F7535">
      <w:pPr>
        <w:pStyle w:val="af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C6AFB" w:rsidRPr="00800621" w:rsidRDefault="0020011E" w:rsidP="00800621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062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разработана в соответствии с постановлением администрации </w:t>
      </w:r>
      <w:proofErr w:type="spellStart"/>
      <w:r w:rsidRPr="00800621">
        <w:rPr>
          <w:rFonts w:ascii="Times New Roman" w:hAnsi="Times New Roman" w:cs="Times New Roman"/>
          <w:sz w:val="28"/>
          <w:szCs w:val="28"/>
          <w:lang w:eastAsia="ru-RU"/>
        </w:rPr>
        <w:t>Вилючинского</w:t>
      </w:r>
      <w:proofErr w:type="spellEnd"/>
      <w:r w:rsidRPr="00800621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</w:r>
    </w:p>
    <w:p w:rsidR="00800621" w:rsidRPr="00800621" w:rsidRDefault="00800621" w:rsidP="00800621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621">
        <w:rPr>
          <w:rFonts w:ascii="Times New Roman" w:hAnsi="Times New Roman" w:cs="Times New Roman"/>
          <w:sz w:val="28"/>
          <w:szCs w:val="28"/>
        </w:rPr>
        <w:t>Государственная поддержка и социальная защита инвалидов в современных социально-экономических условиях является одной из важнейших задач общества. Создание доступной для инвалидов и других МГН среды жизнедеятельности является составной частью государственной социальной политики.</w:t>
      </w:r>
    </w:p>
    <w:p w:rsidR="00800621" w:rsidRPr="00800621" w:rsidRDefault="00800621" w:rsidP="00800621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621">
        <w:rPr>
          <w:rFonts w:ascii="Times New Roman" w:hAnsi="Times New Roman" w:cs="Times New Roman"/>
          <w:sz w:val="28"/>
          <w:szCs w:val="28"/>
        </w:rPr>
        <w:t>Актуальность данной проблемы определяется большим количеством граждан с инвалидностью, приводящей к ограничению жизнедеятельности и вызывающей необходимость развития системы социальной защиты инвалидов. Инвалиды являются одной из самых незащищенных категорий населения, которым требуется дополнительная поддержка со стороны государства.</w:t>
      </w:r>
    </w:p>
    <w:p w:rsidR="00800621" w:rsidRPr="00800621" w:rsidRDefault="00800621" w:rsidP="00800621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0113"/>
      <w:r w:rsidRPr="00800621">
        <w:rPr>
          <w:rFonts w:ascii="Times New Roman" w:hAnsi="Times New Roman" w:cs="Times New Roman"/>
          <w:sz w:val="28"/>
          <w:szCs w:val="28"/>
        </w:rPr>
        <w:t>Многие инвалиды практически изолированы в своих квартирах из-за отсутствия в подъездах домов специальных пологих спусков (пандусов), из-за невозможности безопасного перемещения по улицам в связи с отсутствием световых табло, светофоров со звуковым сопровождением, иных устройств, обеспечивающих беспрепятственный доступ к объектам социальной инфраструктуры, информации и услугам, неприспособленностью общественного транспорта к нуждам инвалидов. Таким образом, большинство социально значимых объектов из-за отсутствия элементарных приспособлений (пандусы, звуковые и световые указатели) недоступны для инвалидов, в связи с чем, проблема создания доступной среды жизнедеятельности инвалидов и других МГН остается акту</w:t>
      </w:r>
      <w:r>
        <w:rPr>
          <w:rFonts w:ascii="Times New Roman" w:hAnsi="Times New Roman" w:cs="Times New Roman"/>
          <w:sz w:val="28"/>
          <w:szCs w:val="28"/>
        </w:rPr>
        <w:t>альной</w:t>
      </w:r>
      <w:r w:rsidRPr="00800621">
        <w:rPr>
          <w:rFonts w:ascii="Times New Roman" w:hAnsi="Times New Roman" w:cs="Times New Roman"/>
          <w:sz w:val="28"/>
          <w:szCs w:val="28"/>
        </w:rPr>
        <w:t>.</w:t>
      </w:r>
      <w:bookmarkStart w:id="2" w:name="sub_301111"/>
      <w:bookmarkEnd w:id="1"/>
    </w:p>
    <w:bookmarkEnd w:id="2"/>
    <w:p w:rsidR="00800621" w:rsidRPr="00800621" w:rsidRDefault="00800621" w:rsidP="00800621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621">
        <w:rPr>
          <w:rFonts w:ascii="Times New Roman" w:hAnsi="Times New Roman" w:cs="Times New Roman"/>
          <w:sz w:val="28"/>
          <w:szCs w:val="28"/>
        </w:rPr>
        <w:t xml:space="preserve">В рамках Подпрограммы 3 будет </w:t>
      </w:r>
      <w:r w:rsidR="001565ED">
        <w:rPr>
          <w:rFonts w:ascii="Times New Roman" w:hAnsi="Times New Roman" w:cs="Times New Roman"/>
          <w:sz w:val="28"/>
          <w:szCs w:val="28"/>
        </w:rPr>
        <w:t>проделана</w:t>
      </w:r>
      <w:r w:rsidRPr="00800621">
        <w:rPr>
          <w:rFonts w:ascii="Times New Roman" w:hAnsi="Times New Roman" w:cs="Times New Roman"/>
          <w:sz w:val="28"/>
          <w:szCs w:val="28"/>
        </w:rPr>
        <w:t xml:space="preserve"> работа, направленная на реализацию мероприятий по адаптации транспортной инфраструктур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0621">
        <w:rPr>
          <w:rFonts w:ascii="Times New Roman" w:hAnsi="Times New Roman" w:cs="Times New Roman"/>
          <w:sz w:val="28"/>
          <w:szCs w:val="28"/>
        </w:rPr>
        <w:t xml:space="preserve"> для самостоятельного доступа к ним инвалидов и других МГН. Предполагается укрепление материально-технической базы организаций социального обслуживания граждан, что позволит расширить спектр предоставляемых услуг, повысить их качество.</w:t>
      </w:r>
    </w:p>
    <w:p w:rsidR="00800621" w:rsidRPr="00800621" w:rsidRDefault="00800621" w:rsidP="00800621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0621">
        <w:rPr>
          <w:rFonts w:ascii="Times New Roman" w:hAnsi="Times New Roman" w:cs="Times New Roman"/>
          <w:sz w:val="28"/>
          <w:szCs w:val="28"/>
        </w:rPr>
        <w:t xml:space="preserve">Учитывая потенциальный вклад инвалидов в общее благосостояние, а также активную деятельность общественных организаций инвалидов, формирование доступной среды создаст возможности для полной реализации инвалидами своих прав и основных свобод, а также будет способствовать полноценному участию инвалидов в жизни </w:t>
      </w:r>
      <w:proofErr w:type="spellStart"/>
      <w:r w:rsidR="008442F8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8442F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00621">
        <w:rPr>
          <w:rFonts w:ascii="Times New Roman" w:hAnsi="Times New Roman" w:cs="Times New Roman"/>
          <w:sz w:val="28"/>
          <w:szCs w:val="28"/>
        </w:rPr>
        <w:t>, позволит укрепить у них чувство причастности и добиться значительных успехов в социальном и экономическом развитии общества.</w:t>
      </w:r>
      <w:proofErr w:type="gramEnd"/>
    </w:p>
    <w:p w:rsidR="0020011E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C05" w:rsidRDefault="00027C05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C05" w:rsidRDefault="00027C05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C05" w:rsidRPr="00C55174" w:rsidRDefault="00027C05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Основные цели, задачи и основные мероприятия Подпрограммы </w:t>
      </w:r>
      <w:r w:rsidR="00977D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607" w:rsidRPr="009F7535" w:rsidRDefault="00E81607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535" w:rsidRDefault="0020011E" w:rsidP="009F7535">
      <w:pPr>
        <w:pStyle w:val="af2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Подпрограммы </w:t>
      </w:r>
      <w:r w:rsidR="008442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5174" w:rsidRDefault="00C55174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42F8">
        <w:rPr>
          <w:rFonts w:ascii="Times New Roman" w:hAnsi="Times New Roman" w:cs="Times New Roman"/>
          <w:sz w:val="28"/>
          <w:szCs w:val="28"/>
        </w:rPr>
        <w:t>о</w:t>
      </w:r>
      <w:r w:rsidR="008442F8" w:rsidRPr="00D55156">
        <w:rPr>
          <w:rFonts w:ascii="Times New Roman" w:hAnsi="Times New Roman" w:cs="Times New Roman"/>
          <w:sz w:val="28"/>
          <w:szCs w:val="28"/>
        </w:rPr>
        <w:t xml:space="preserve">беспечение беспрепятственного доступа к приоритетным объектам и услугам в основных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(далее - МГН) </w:t>
      </w:r>
      <w:proofErr w:type="gramStart"/>
      <w:r w:rsidR="008442F8" w:rsidRPr="00D5515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442F8" w:rsidRPr="00D55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442F8" w:rsidRPr="00D55156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="008442F8" w:rsidRPr="00D55156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4454" w:rsidRDefault="0020011E" w:rsidP="008442F8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="008442F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42F8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4454">
        <w:rPr>
          <w:rFonts w:ascii="Times New Roman" w:eastAsia="Times New Roman" w:hAnsi="Times New Roman" w:cs="Times New Roman"/>
          <w:sz w:val="28"/>
          <w:szCs w:val="28"/>
        </w:rPr>
        <w:t>:</w:t>
      </w:r>
      <w:r w:rsidR="008442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42F8" w:rsidRDefault="008442F8" w:rsidP="008442F8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55156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доступности и качества услуг в основных сферах жизнедеятельности инвалидов и других МГН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4454" w:rsidRDefault="00BA07BC" w:rsidP="008442F8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="008442F8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мероприятие Подпрограммы 3</w:t>
      </w:r>
      <w:r w:rsidR="00F7445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44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011E" w:rsidRPr="00265E02" w:rsidRDefault="008442F8" w:rsidP="008442F8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27C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</w:rPr>
        <w:t>риобретение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>
        <w:rPr>
          <w:rFonts w:ascii="Times New Roman" w:hAnsi="Times New Roman" w:cs="Times New Roman"/>
          <w:sz w:val="28"/>
          <w:szCs w:val="28"/>
        </w:rPr>
        <w:t>анспорта общего пользования, приспособленных для перевозки инвалидов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F7535">
        <w:rPr>
          <w:rFonts w:ascii="Times New Roman" w:hAnsi="Times New Roman" w:cs="Times New Roman"/>
          <w:sz w:val="28"/>
          <w:szCs w:val="28"/>
        </w:rPr>
        <w:t>Перечень мероприятий П</w:t>
      </w:r>
      <w:r w:rsidR="00C44D6D" w:rsidRPr="009F7535">
        <w:rPr>
          <w:rFonts w:ascii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hAnsi="Times New Roman" w:cs="Times New Roman"/>
          <w:sz w:val="28"/>
          <w:szCs w:val="28"/>
        </w:rPr>
        <w:t>рограммы</w:t>
      </w:r>
      <w:r w:rsidR="00C44D6D" w:rsidRPr="009F7535">
        <w:rPr>
          <w:rFonts w:ascii="Times New Roman" w:hAnsi="Times New Roman" w:cs="Times New Roman"/>
          <w:sz w:val="28"/>
          <w:szCs w:val="28"/>
        </w:rPr>
        <w:t xml:space="preserve"> </w:t>
      </w:r>
      <w:r w:rsidR="008442F8">
        <w:rPr>
          <w:rFonts w:ascii="Times New Roman" w:hAnsi="Times New Roman" w:cs="Times New Roman"/>
          <w:sz w:val="28"/>
          <w:szCs w:val="28"/>
        </w:rPr>
        <w:t>3</w:t>
      </w:r>
      <w:r w:rsidRPr="009F7535">
        <w:rPr>
          <w:rFonts w:ascii="Times New Roman" w:hAnsi="Times New Roman" w:cs="Times New Roman"/>
          <w:sz w:val="28"/>
          <w:szCs w:val="28"/>
        </w:rPr>
        <w:t>, сроки реализации, объемы и источники финансирования, главные распорядители (распорядители) сре</w:t>
      </w:r>
      <w:proofErr w:type="gramStart"/>
      <w:r w:rsidRPr="009F753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F7535">
        <w:rPr>
          <w:rFonts w:ascii="Times New Roman" w:hAnsi="Times New Roman" w:cs="Times New Roman"/>
          <w:sz w:val="28"/>
          <w:szCs w:val="28"/>
        </w:rPr>
        <w:t>ограммы.</w:t>
      </w:r>
    </w:p>
    <w:p w:rsidR="008A7CC1" w:rsidRPr="009F7535" w:rsidRDefault="008A7CC1" w:rsidP="009F7535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2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разработаны в соответствии с целями и задачами, определёнными Программой.</w:t>
      </w:r>
    </w:p>
    <w:p w:rsidR="0020011E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8442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 на 2016 – 2020 годы.</w:t>
      </w:r>
    </w:p>
    <w:p w:rsidR="0020011E" w:rsidRDefault="0020011E" w:rsidP="009F7535">
      <w:pPr>
        <w:pStyle w:val="af2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2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сроки реализации, объемы и источники финансирования, главные распорядители (распорядители) сре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приведены в Приложении № 1 к настоящей Программе.</w:t>
      </w:r>
    </w:p>
    <w:p w:rsidR="009F7535" w:rsidRPr="009F7535" w:rsidRDefault="009F7535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F7535">
        <w:rPr>
          <w:rFonts w:ascii="Times New Roman" w:hAnsi="Times New Roman" w:cs="Times New Roman"/>
          <w:sz w:val="28"/>
          <w:szCs w:val="28"/>
        </w:rPr>
        <w:t>Прогноз ожидаемых результатов реализации П</w:t>
      </w:r>
      <w:r w:rsidR="000719F3" w:rsidRPr="009F7535">
        <w:rPr>
          <w:rFonts w:ascii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8442F8">
        <w:rPr>
          <w:rFonts w:ascii="Times New Roman" w:hAnsi="Times New Roman" w:cs="Times New Roman"/>
          <w:sz w:val="28"/>
          <w:szCs w:val="28"/>
        </w:rPr>
        <w:t>3</w:t>
      </w:r>
      <w:r w:rsidR="000719F3" w:rsidRPr="009F7535">
        <w:rPr>
          <w:rFonts w:ascii="Times New Roman" w:hAnsi="Times New Roman" w:cs="Times New Roman"/>
          <w:sz w:val="28"/>
          <w:szCs w:val="28"/>
        </w:rPr>
        <w:t xml:space="preserve"> </w:t>
      </w:r>
      <w:r w:rsidRPr="009F7535">
        <w:rPr>
          <w:rFonts w:ascii="Times New Roman" w:hAnsi="Times New Roman" w:cs="Times New Roman"/>
          <w:sz w:val="28"/>
          <w:szCs w:val="28"/>
        </w:rPr>
        <w:t>и критерии оценки эффективности её реализации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EE28E0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4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оценивается по качественным и количественным показателям, характеризующим состояние гражданской активности населения на муниципальном уровне.</w:t>
      </w:r>
    </w:p>
    <w:p w:rsidR="0020011E" w:rsidRPr="009F7535" w:rsidRDefault="0020011E" w:rsidP="00EE28E0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мероприятий ожидается:</w:t>
      </w:r>
    </w:p>
    <w:p w:rsidR="008442F8" w:rsidRPr="00D55156" w:rsidRDefault="008442F8" w:rsidP="00EE28E0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156">
        <w:rPr>
          <w:rFonts w:ascii="Times New Roman" w:hAnsi="Times New Roman" w:cs="Times New Roman"/>
          <w:sz w:val="28"/>
          <w:szCs w:val="28"/>
        </w:rPr>
        <w:t xml:space="preserve">увеличение доли парка подвижного состава автомобильного и городского наземного транспорта общего пользования, оборудованного для перевозки МГН, в парке этого подвижного состава (автобусного) </w:t>
      </w:r>
      <w:proofErr w:type="gramStart"/>
      <w:r w:rsidRPr="00D5515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5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55156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D55156">
        <w:rPr>
          <w:rFonts w:ascii="Times New Roman" w:hAnsi="Times New Roman" w:cs="Times New Roman"/>
          <w:sz w:val="28"/>
          <w:szCs w:val="28"/>
        </w:rPr>
        <w:t xml:space="preserve"> городском округе;</w:t>
      </w:r>
    </w:p>
    <w:p w:rsidR="008442F8" w:rsidRDefault="008442F8" w:rsidP="00EE28E0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156">
        <w:rPr>
          <w:rFonts w:ascii="Times New Roman" w:hAnsi="Times New Roman" w:cs="Times New Roman"/>
          <w:sz w:val="28"/>
          <w:szCs w:val="28"/>
        </w:rPr>
        <w:t xml:space="preserve">увеличение доли приоритетных объектов транспортной инфраструктуры, доступных для инвалидов и других МГН, в общем количестве приоритетных объектов транспортной инфраструктуры </w:t>
      </w:r>
      <w:proofErr w:type="gramStart"/>
      <w:r w:rsidRPr="00D5515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51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55156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D55156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11E" w:rsidRPr="009F7535" w:rsidRDefault="0020011E" w:rsidP="008442F8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lastRenderedPageBreak/>
        <w:t>При выполнении поставленных задач предполагается достижение следующих целевых показателей, в соответствии с Приложением № 2 к настоящей Программе.</w:t>
      </w:r>
    </w:p>
    <w:p w:rsidR="00877671" w:rsidRPr="009F7535" w:rsidRDefault="00877671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Система организации выполнения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8442F8">
        <w:rPr>
          <w:rFonts w:ascii="Times New Roman" w:eastAsia="Times New Roman" w:hAnsi="Times New Roman" w:cs="Times New Roman"/>
          <w:sz w:val="28"/>
          <w:szCs w:val="28"/>
        </w:rPr>
        <w:t>3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программных мероприятий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Система управления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рограммой </w:t>
      </w:r>
      <w:r w:rsidR="008442F8">
        <w:rPr>
          <w:rFonts w:ascii="Times New Roman" w:eastAsia="Times New Roman" w:hAnsi="Times New Roman" w:cs="Times New Roman"/>
          <w:sz w:val="28"/>
          <w:szCs w:val="28"/>
        </w:rPr>
        <w:t>3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предназначена для достижения поставленных целей в установленные сроки в пределах выделяемых денежных средств. </w:t>
      </w:r>
    </w:p>
    <w:p w:rsidR="0020011E" w:rsidRPr="00027C0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42F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</w:t>
      </w:r>
      <w:r w:rsidRPr="00027C05">
        <w:rPr>
          <w:rFonts w:ascii="Times New Roman" w:eastAsia="Times New Roman" w:hAnsi="Times New Roman" w:cs="Times New Roman"/>
          <w:sz w:val="28"/>
          <w:szCs w:val="28"/>
        </w:rPr>
        <w:t xml:space="preserve">отдел по работе с отдельными категориями граждан администрации </w:t>
      </w:r>
      <w:proofErr w:type="spellStart"/>
      <w:r w:rsidRPr="00027C05">
        <w:rPr>
          <w:rFonts w:ascii="Times New Roman" w:eastAsia="Times New Roman" w:hAnsi="Times New Roman" w:cs="Times New Roman"/>
          <w:sz w:val="28"/>
          <w:szCs w:val="28"/>
        </w:rPr>
        <w:t>Вилючинского</w:t>
      </w:r>
      <w:proofErr w:type="spellEnd"/>
      <w:r w:rsidRPr="00027C05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округа.</w:t>
      </w:r>
    </w:p>
    <w:p w:rsidR="00C55174" w:rsidRPr="00027C05" w:rsidRDefault="0020011E" w:rsidP="009F7535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функциями исполнителей П</w:t>
      </w:r>
      <w:r w:rsidR="000719F3" w:rsidRPr="00027C0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027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8442F8" w:rsidRPr="00027C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19F3" w:rsidRPr="00027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7C0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20011E" w:rsidRPr="009F7535" w:rsidRDefault="0020011E" w:rsidP="009F7535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0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своевременного и целевого использования бюджетных средств;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- уточнение, с учётом выделяемых на реализацию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8442F8">
        <w:rPr>
          <w:rFonts w:ascii="Times New Roman" w:eastAsia="Times New Roman" w:hAnsi="Times New Roman" w:cs="Times New Roman"/>
          <w:sz w:val="28"/>
          <w:szCs w:val="28"/>
        </w:rPr>
        <w:t>3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финансовых средств, целевых показателей и затрат по программным мероприятиям;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- обеспечение подготовки обобщённой информации и предоставление отчетов о ходе реализации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8442F8">
        <w:rPr>
          <w:rFonts w:ascii="Times New Roman" w:eastAsia="Times New Roman" w:hAnsi="Times New Roman" w:cs="Times New Roman"/>
          <w:sz w:val="28"/>
          <w:szCs w:val="28"/>
        </w:rPr>
        <w:t>3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в установленные сроки;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- проведение оценки эффективности реализации П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445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011E" w:rsidRPr="009F7535" w:rsidRDefault="002B7E36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 по работе с отдельными категориями граждан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размещает и несет ответственность за достоверность и своевременность размещения информации в общедоступном информационном ресурсе стратегического планирования в </w:t>
      </w:r>
      <w:r>
        <w:rPr>
          <w:rFonts w:ascii="Times New Roman" w:hAnsi="Times New Roman" w:cs="Times New Roman"/>
          <w:sz w:val="28"/>
        </w:rPr>
        <w:t>информационно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«Интернет», а также направляет в управления делами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информацию для размещения на официальном сайте </w:t>
      </w:r>
      <w:r w:rsidRPr="004F1BA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</w:t>
      </w:r>
      <w:r>
        <w:rPr>
          <w:rFonts w:ascii="Times New Roman" w:hAnsi="Times New Roman" w:cs="Times New Roman"/>
          <w:sz w:val="28"/>
        </w:rPr>
        <w:t>информационно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0011E" w:rsidRPr="00110BBA" w:rsidRDefault="0020011E" w:rsidP="00110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0011E" w:rsidRPr="00110BBA" w:rsidSect="009902B2">
      <w:pgSz w:w="11906" w:h="16838"/>
      <w:pgMar w:top="1134" w:right="567" w:bottom="1134" w:left="1701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296" w:rsidRDefault="008A5296" w:rsidP="00414D46">
      <w:pPr>
        <w:spacing w:after="0" w:line="240" w:lineRule="auto"/>
      </w:pPr>
      <w:r>
        <w:separator/>
      </w:r>
    </w:p>
  </w:endnote>
  <w:endnote w:type="continuationSeparator" w:id="0">
    <w:p w:rsidR="008A5296" w:rsidRDefault="008A5296" w:rsidP="00414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296" w:rsidRDefault="008A5296" w:rsidP="00414D46">
      <w:pPr>
        <w:spacing w:after="0" w:line="240" w:lineRule="auto"/>
      </w:pPr>
      <w:r>
        <w:separator/>
      </w:r>
    </w:p>
  </w:footnote>
  <w:footnote w:type="continuationSeparator" w:id="0">
    <w:p w:rsidR="008A5296" w:rsidRDefault="008A5296" w:rsidP="00414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E89"/>
    <w:multiLevelType w:val="hybridMultilevel"/>
    <w:tmpl w:val="0A0CE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076FC"/>
    <w:multiLevelType w:val="hybridMultilevel"/>
    <w:tmpl w:val="013EE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46644"/>
    <w:multiLevelType w:val="hybridMultilevel"/>
    <w:tmpl w:val="FF56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F1405"/>
    <w:multiLevelType w:val="hybridMultilevel"/>
    <w:tmpl w:val="9FEE0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5C5094"/>
    <w:multiLevelType w:val="hybridMultilevel"/>
    <w:tmpl w:val="79D6A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7255D"/>
    <w:multiLevelType w:val="hybridMultilevel"/>
    <w:tmpl w:val="A2A060F8"/>
    <w:lvl w:ilvl="0" w:tplc="A6E8C1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79583E"/>
    <w:multiLevelType w:val="hybridMultilevel"/>
    <w:tmpl w:val="0CA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F6547"/>
    <w:multiLevelType w:val="hybridMultilevel"/>
    <w:tmpl w:val="5BCE79B8"/>
    <w:lvl w:ilvl="0" w:tplc="88B2A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8DA"/>
    <w:rsid w:val="000025EF"/>
    <w:rsid w:val="00003F56"/>
    <w:rsid w:val="00013837"/>
    <w:rsid w:val="0001691E"/>
    <w:rsid w:val="000232CA"/>
    <w:rsid w:val="00027C05"/>
    <w:rsid w:val="0003471F"/>
    <w:rsid w:val="00037DE9"/>
    <w:rsid w:val="00037FAB"/>
    <w:rsid w:val="00040DE4"/>
    <w:rsid w:val="00040F6D"/>
    <w:rsid w:val="000501A2"/>
    <w:rsid w:val="0005158F"/>
    <w:rsid w:val="0005575A"/>
    <w:rsid w:val="0006003A"/>
    <w:rsid w:val="00064A51"/>
    <w:rsid w:val="00070173"/>
    <w:rsid w:val="000719F3"/>
    <w:rsid w:val="0007206C"/>
    <w:rsid w:val="00081991"/>
    <w:rsid w:val="00085938"/>
    <w:rsid w:val="00097F2F"/>
    <w:rsid w:val="000A0F53"/>
    <w:rsid w:val="000A432C"/>
    <w:rsid w:val="000A7BED"/>
    <w:rsid w:val="000B3C5D"/>
    <w:rsid w:val="000B4711"/>
    <w:rsid w:val="000B5F4B"/>
    <w:rsid w:val="000B7E64"/>
    <w:rsid w:val="000C217B"/>
    <w:rsid w:val="000C4F92"/>
    <w:rsid w:val="000C756C"/>
    <w:rsid w:val="000D07C5"/>
    <w:rsid w:val="000D0BB0"/>
    <w:rsid w:val="000D2E43"/>
    <w:rsid w:val="000D31EC"/>
    <w:rsid w:val="000D7AF3"/>
    <w:rsid w:val="000E78D8"/>
    <w:rsid w:val="00103799"/>
    <w:rsid w:val="00106ADB"/>
    <w:rsid w:val="00110BBA"/>
    <w:rsid w:val="00112391"/>
    <w:rsid w:val="00113EFB"/>
    <w:rsid w:val="001238AD"/>
    <w:rsid w:val="00131AF9"/>
    <w:rsid w:val="00135BD7"/>
    <w:rsid w:val="001366FB"/>
    <w:rsid w:val="00136B18"/>
    <w:rsid w:val="001457D3"/>
    <w:rsid w:val="001538BC"/>
    <w:rsid w:val="001565ED"/>
    <w:rsid w:val="00157BF1"/>
    <w:rsid w:val="00157F22"/>
    <w:rsid w:val="001748E9"/>
    <w:rsid w:val="00182913"/>
    <w:rsid w:val="00182B79"/>
    <w:rsid w:val="00182BD3"/>
    <w:rsid w:val="0018556E"/>
    <w:rsid w:val="0018582D"/>
    <w:rsid w:val="00193CE8"/>
    <w:rsid w:val="00195071"/>
    <w:rsid w:val="00197D85"/>
    <w:rsid w:val="001A0CE6"/>
    <w:rsid w:val="001A69E2"/>
    <w:rsid w:val="001A7042"/>
    <w:rsid w:val="001B3980"/>
    <w:rsid w:val="001B75F3"/>
    <w:rsid w:val="001C24A5"/>
    <w:rsid w:val="001C33DC"/>
    <w:rsid w:val="001D58BD"/>
    <w:rsid w:val="001E50E8"/>
    <w:rsid w:val="001E5B54"/>
    <w:rsid w:val="001F3CDA"/>
    <w:rsid w:val="001F7541"/>
    <w:rsid w:val="0020011E"/>
    <w:rsid w:val="00202682"/>
    <w:rsid w:val="002103CD"/>
    <w:rsid w:val="00213D5E"/>
    <w:rsid w:val="00215E0A"/>
    <w:rsid w:val="00232FF0"/>
    <w:rsid w:val="0023665C"/>
    <w:rsid w:val="0025143E"/>
    <w:rsid w:val="002657E3"/>
    <w:rsid w:val="00265E02"/>
    <w:rsid w:val="00267CC9"/>
    <w:rsid w:val="00270BFE"/>
    <w:rsid w:val="00272270"/>
    <w:rsid w:val="002801D1"/>
    <w:rsid w:val="002821AF"/>
    <w:rsid w:val="00284F56"/>
    <w:rsid w:val="002914AA"/>
    <w:rsid w:val="00292B43"/>
    <w:rsid w:val="00293077"/>
    <w:rsid w:val="002950D9"/>
    <w:rsid w:val="00297F6C"/>
    <w:rsid w:val="002A20D7"/>
    <w:rsid w:val="002A45F2"/>
    <w:rsid w:val="002A5FA1"/>
    <w:rsid w:val="002B1A0E"/>
    <w:rsid w:val="002B4841"/>
    <w:rsid w:val="002B7E36"/>
    <w:rsid w:val="002D6C16"/>
    <w:rsid w:val="002E22F2"/>
    <w:rsid w:val="002E39CC"/>
    <w:rsid w:val="002E4CE9"/>
    <w:rsid w:val="002F0EF5"/>
    <w:rsid w:val="002F1491"/>
    <w:rsid w:val="0030705A"/>
    <w:rsid w:val="00310A83"/>
    <w:rsid w:val="00322A94"/>
    <w:rsid w:val="003266F8"/>
    <w:rsid w:val="00327F18"/>
    <w:rsid w:val="0033011B"/>
    <w:rsid w:val="003306D0"/>
    <w:rsid w:val="00340001"/>
    <w:rsid w:val="00351BFF"/>
    <w:rsid w:val="00352FF2"/>
    <w:rsid w:val="00355219"/>
    <w:rsid w:val="00360033"/>
    <w:rsid w:val="003606B1"/>
    <w:rsid w:val="00363EAE"/>
    <w:rsid w:val="00380847"/>
    <w:rsid w:val="003878CC"/>
    <w:rsid w:val="003923D0"/>
    <w:rsid w:val="003929CB"/>
    <w:rsid w:val="003930FD"/>
    <w:rsid w:val="00394A62"/>
    <w:rsid w:val="00396403"/>
    <w:rsid w:val="00396612"/>
    <w:rsid w:val="003966FE"/>
    <w:rsid w:val="00397B3F"/>
    <w:rsid w:val="003B0320"/>
    <w:rsid w:val="003B1FED"/>
    <w:rsid w:val="003B2239"/>
    <w:rsid w:val="003B6209"/>
    <w:rsid w:val="003B6481"/>
    <w:rsid w:val="003B6F6E"/>
    <w:rsid w:val="003C25AA"/>
    <w:rsid w:val="003C5024"/>
    <w:rsid w:val="003D3666"/>
    <w:rsid w:val="003D498D"/>
    <w:rsid w:val="003E6E6A"/>
    <w:rsid w:val="003F41E5"/>
    <w:rsid w:val="00400A69"/>
    <w:rsid w:val="004041A6"/>
    <w:rsid w:val="00404CCE"/>
    <w:rsid w:val="00413218"/>
    <w:rsid w:val="00414D46"/>
    <w:rsid w:val="00417295"/>
    <w:rsid w:val="00421939"/>
    <w:rsid w:val="004276C9"/>
    <w:rsid w:val="0042788F"/>
    <w:rsid w:val="0043284C"/>
    <w:rsid w:val="00432D87"/>
    <w:rsid w:val="004331A9"/>
    <w:rsid w:val="004337AB"/>
    <w:rsid w:val="004376A0"/>
    <w:rsid w:val="00457348"/>
    <w:rsid w:val="004613D9"/>
    <w:rsid w:val="00462BBF"/>
    <w:rsid w:val="004644B6"/>
    <w:rsid w:val="004651ED"/>
    <w:rsid w:val="0046531C"/>
    <w:rsid w:val="004658B6"/>
    <w:rsid w:val="00473674"/>
    <w:rsid w:val="00475F87"/>
    <w:rsid w:val="00477663"/>
    <w:rsid w:val="00481A2C"/>
    <w:rsid w:val="00490AE7"/>
    <w:rsid w:val="004928DA"/>
    <w:rsid w:val="004A7C7D"/>
    <w:rsid w:val="004B23A5"/>
    <w:rsid w:val="004C081A"/>
    <w:rsid w:val="004C20D2"/>
    <w:rsid w:val="004C5954"/>
    <w:rsid w:val="004D0D6C"/>
    <w:rsid w:val="004D5FD3"/>
    <w:rsid w:val="004D6B4A"/>
    <w:rsid w:val="004D702F"/>
    <w:rsid w:val="004E2F90"/>
    <w:rsid w:val="004F64E3"/>
    <w:rsid w:val="00501E3A"/>
    <w:rsid w:val="0050640D"/>
    <w:rsid w:val="00511D32"/>
    <w:rsid w:val="00515A48"/>
    <w:rsid w:val="00523130"/>
    <w:rsid w:val="00524963"/>
    <w:rsid w:val="005320F4"/>
    <w:rsid w:val="00533860"/>
    <w:rsid w:val="00534350"/>
    <w:rsid w:val="00561AA8"/>
    <w:rsid w:val="00564109"/>
    <w:rsid w:val="0057031D"/>
    <w:rsid w:val="00571577"/>
    <w:rsid w:val="00571A2D"/>
    <w:rsid w:val="00574D68"/>
    <w:rsid w:val="00582FFC"/>
    <w:rsid w:val="00584DC8"/>
    <w:rsid w:val="0058641C"/>
    <w:rsid w:val="00587214"/>
    <w:rsid w:val="005A1A96"/>
    <w:rsid w:val="005A328B"/>
    <w:rsid w:val="005A5B95"/>
    <w:rsid w:val="005A5DD8"/>
    <w:rsid w:val="005A6B79"/>
    <w:rsid w:val="005B007F"/>
    <w:rsid w:val="005B792A"/>
    <w:rsid w:val="005C1238"/>
    <w:rsid w:val="005C50C6"/>
    <w:rsid w:val="005C7070"/>
    <w:rsid w:val="005C7936"/>
    <w:rsid w:val="005D192F"/>
    <w:rsid w:val="005D2E9E"/>
    <w:rsid w:val="005F4E81"/>
    <w:rsid w:val="006018F8"/>
    <w:rsid w:val="00604384"/>
    <w:rsid w:val="006046D7"/>
    <w:rsid w:val="00611314"/>
    <w:rsid w:val="00611E01"/>
    <w:rsid w:val="00621DD9"/>
    <w:rsid w:val="00623D60"/>
    <w:rsid w:val="00627331"/>
    <w:rsid w:val="00642B87"/>
    <w:rsid w:val="00645082"/>
    <w:rsid w:val="00651BB6"/>
    <w:rsid w:val="00654C53"/>
    <w:rsid w:val="00660584"/>
    <w:rsid w:val="00664D28"/>
    <w:rsid w:val="0067607F"/>
    <w:rsid w:val="00681A0A"/>
    <w:rsid w:val="00682760"/>
    <w:rsid w:val="00694801"/>
    <w:rsid w:val="006A08A3"/>
    <w:rsid w:val="006A16FD"/>
    <w:rsid w:val="006A55BF"/>
    <w:rsid w:val="006A60F3"/>
    <w:rsid w:val="006E56DB"/>
    <w:rsid w:val="006F02D4"/>
    <w:rsid w:val="006F2DB7"/>
    <w:rsid w:val="006F5B74"/>
    <w:rsid w:val="00704F97"/>
    <w:rsid w:val="00713043"/>
    <w:rsid w:val="00716F5B"/>
    <w:rsid w:val="00724680"/>
    <w:rsid w:val="00726BCB"/>
    <w:rsid w:val="00727549"/>
    <w:rsid w:val="00731776"/>
    <w:rsid w:val="00733BE9"/>
    <w:rsid w:val="00741F16"/>
    <w:rsid w:val="0074268E"/>
    <w:rsid w:val="007472EA"/>
    <w:rsid w:val="00752A28"/>
    <w:rsid w:val="00753322"/>
    <w:rsid w:val="007618EB"/>
    <w:rsid w:val="007635A1"/>
    <w:rsid w:val="00765FCD"/>
    <w:rsid w:val="00781D80"/>
    <w:rsid w:val="00782BB2"/>
    <w:rsid w:val="00782BDF"/>
    <w:rsid w:val="00784CF0"/>
    <w:rsid w:val="007B036C"/>
    <w:rsid w:val="007B69EE"/>
    <w:rsid w:val="007C1D8C"/>
    <w:rsid w:val="007C5503"/>
    <w:rsid w:val="007C6AFB"/>
    <w:rsid w:val="007C7935"/>
    <w:rsid w:val="007E46F9"/>
    <w:rsid w:val="007E4871"/>
    <w:rsid w:val="007E691E"/>
    <w:rsid w:val="007E751B"/>
    <w:rsid w:val="007F0385"/>
    <w:rsid w:val="007F2B20"/>
    <w:rsid w:val="007F3502"/>
    <w:rsid w:val="007F3C36"/>
    <w:rsid w:val="00800621"/>
    <w:rsid w:val="00801EA2"/>
    <w:rsid w:val="00812A9E"/>
    <w:rsid w:val="008165EB"/>
    <w:rsid w:val="00816DC6"/>
    <w:rsid w:val="008175D3"/>
    <w:rsid w:val="00820EE6"/>
    <w:rsid w:val="00823463"/>
    <w:rsid w:val="00836C09"/>
    <w:rsid w:val="00837799"/>
    <w:rsid w:val="00840FBE"/>
    <w:rsid w:val="008442F8"/>
    <w:rsid w:val="0084516E"/>
    <w:rsid w:val="00861135"/>
    <w:rsid w:val="00862C31"/>
    <w:rsid w:val="00875099"/>
    <w:rsid w:val="00875FA7"/>
    <w:rsid w:val="00877671"/>
    <w:rsid w:val="0088084C"/>
    <w:rsid w:val="00882A04"/>
    <w:rsid w:val="00883BFD"/>
    <w:rsid w:val="00890A88"/>
    <w:rsid w:val="0089267F"/>
    <w:rsid w:val="008A0BD8"/>
    <w:rsid w:val="008A5296"/>
    <w:rsid w:val="008A7CC1"/>
    <w:rsid w:val="008B33B0"/>
    <w:rsid w:val="008B7F9E"/>
    <w:rsid w:val="008C321C"/>
    <w:rsid w:val="008C7002"/>
    <w:rsid w:val="008C792C"/>
    <w:rsid w:val="008D0C1E"/>
    <w:rsid w:val="008D300E"/>
    <w:rsid w:val="008D406A"/>
    <w:rsid w:val="008D49AA"/>
    <w:rsid w:val="008D66C2"/>
    <w:rsid w:val="008D78AB"/>
    <w:rsid w:val="008E0C62"/>
    <w:rsid w:val="008E1BD8"/>
    <w:rsid w:val="008E314B"/>
    <w:rsid w:val="008F1A34"/>
    <w:rsid w:val="008F2E26"/>
    <w:rsid w:val="008F4240"/>
    <w:rsid w:val="008F5537"/>
    <w:rsid w:val="0091241A"/>
    <w:rsid w:val="0091353A"/>
    <w:rsid w:val="00917EAD"/>
    <w:rsid w:val="009270FF"/>
    <w:rsid w:val="00930002"/>
    <w:rsid w:val="009333D9"/>
    <w:rsid w:val="00936DDE"/>
    <w:rsid w:val="0094272D"/>
    <w:rsid w:val="00950BC3"/>
    <w:rsid w:val="00953ACD"/>
    <w:rsid w:val="00954AF7"/>
    <w:rsid w:val="009706CD"/>
    <w:rsid w:val="0097612E"/>
    <w:rsid w:val="0097616A"/>
    <w:rsid w:val="00977D2A"/>
    <w:rsid w:val="00984354"/>
    <w:rsid w:val="00985F70"/>
    <w:rsid w:val="00986074"/>
    <w:rsid w:val="009902B2"/>
    <w:rsid w:val="00991D74"/>
    <w:rsid w:val="009A16C1"/>
    <w:rsid w:val="009A37FB"/>
    <w:rsid w:val="009B0E37"/>
    <w:rsid w:val="009B7862"/>
    <w:rsid w:val="009B79D6"/>
    <w:rsid w:val="009C38AD"/>
    <w:rsid w:val="009C5724"/>
    <w:rsid w:val="009C6B9C"/>
    <w:rsid w:val="009D68BC"/>
    <w:rsid w:val="009E13E4"/>
    <w:rsid w:val="009E2D84"/>
    <w:rsid w:val="009F2FF4"/>
    <w:rsid w:val="009F4836"/>
    <w:rsid w:val="009F6B22"/>
    <w:rsid w:val="009F7150"/>
    <w:rsid w:val="009F7535"/>
    <w:rsid w:val="00A038CB"/>
    <w:rsid w:val="00A166FD"/>
    <w:rsid w:val="00A1765B"/>
    <w:rsid w:val="00A304BE"/>
    <w:rsid w:val="00A34C33"/>
    <w:rsid w:val="00A42565"/>
    <w:rsid w:val="00A45C28"/>
    <w:rsid w:val="00A45ED9"/>
    <w:rsid w:val="00A60736"/>
    <w:rsid w:val="00A704B1"/>
    <w:rsid w:val="00A727F8"/>
    <w:rsid w:val="00A743AE"/>
    <w:rsid w:val="00A77B4A"/>
    <w:rsid w:val="00A800D5"/>
    <w:rsid w:val="00A81E57"/>
    <w:rsid w:val="00A81F6A"/>
    <w:rsid w:val="00A82FB9"/>
    <w:rsid w:val="00A86BFC"/>
    <w:rsid w:val="00A87A71"/>
    <w:rsid w:val="00A91CE9"/>
    <w:rsid w:val="00A95E3B"/>
    <w:rsid w:val="00AA3546"/>
    <w:rsid w:val="00AA7AD0"/>
    <w:rsid w:val="00AB0C40"/>
    <w:rsid w:val="00AB2839"/>
    <w:rsid w:val="00AB3749"/>
    <w:rsid w:val="00AB50D8"/>
    <w:rsid w:val="00AD2696"/>
    <w:rsid w:val="00AD4527"/>
    <w:rsid w:val="00AF02B2"/>
    <w:rsid w:val="00AF10F2"/>
    <w:rsid w:val="00AF4DEF"/>
    <w:rsid w:val="00B04424"/>
    <w:rsid w:val="00B1094A"/>
    <w:rsid w:val="00B246C5"/>
    <w:rsid w:val="00B271F2"/>
    <w:rsid w:val="00B311BF"/>
    <w:rsid w:val="00B362CA"/>
    <w:rsid w:val="00B362DA"/>
    <w:rsid w:val="00B36F16"/>
    <w:rsid w:val="00B41C60"/>
    <w:rsid w:val="00B41D35"/>
    <w:rsid w:val="00B5583E"/>
    <w:rsid w:val="00B62E5D"/>
    <w:rsid w:val="00B64455"/>
    <w:rsid w:val="00B67776"/>
    <w:rsid w:val="00B702A3"/>
    <w:rsid w:val="00B702CB"/>
    <w:rsid w:val="00B76D5C"/>
    <w:rsid w:val="00B847CB"/>
    <w:rsid w:val="00BA07BC"/>
    <w:rsid w:val="00BB448B"/>
    <w:rsid w:val="00BB656C"/>
    <w:rsid w:val="00BB6D27"/>
    <w:rsid w:val="00BB763F"/>
    <w:rsid w:val="00BC26B8"/>
    <w:rsid w:val="00BC6B1A"/>
    <w:rsid w:val="00BD343E"/>
    <w:rsid w:val="00BD4D4F"/>
    <w:rsid w:val="00BD7261"/>
    <w:rsid w:val="00BF1608"/>
    <w:rsid w:val="00BF4347"/>
    <w:rsid w:val="00BF5146"/>
    <w:rsid w:val="00BF77F1"/>
    <w:rsid w:val="00C004A7"/>
    <w:rsid w:val="00C012A5"/>
    <w:rsid w:val="00C03082"/>
    <w:rsid w:val="00C149F3"/>
    <w:rsid w:val="00C16939"/>
    <w:rsid w:val="00C2138D"/>
    <w:rsid w:val="00C2672C"/>
    <w:rsid w:val="00C338C7"/>
    <w:rsid w:val="00C404F7"/>
    <w:rsid w:val="00C44D6D"/>
    <w:rsid w:val="00C532D1"/>
    <w:rsid w:val="00C55174"/>
    <w:rsid w:val="00C55C52"/>
    <w:rsid w:val="00C60781"/>
    <w:rsid w:val="00C64005"/>
    <w:rsid w:val="00C64F33"/>
    <w:rsid w:val="00C66902"/>
    <w:rsid w:val="00C7004D"/>
    <w:rsid w:val="00C85614"/>
    <w:rsid w:val="00C86BD3"/>
    <w:rsid w:val="00C87F02"/>
    <w:rsid w:val="00C912DD"/>
    <w:rsid w:val="00C92D02"/>
    <w:rsid w:val="00CA2BEC"/>
    <w:rsid w:val="00CB1F65"/>
    <w:rsid w:val="00CB2626"/>
    <w:rsid w:val="00CB4CA4"/>
    <w:rsid w:val="00CD2283"/>
    <w:rsid w:val="00CD6506"/>
    <w:rsid w:val="00CD6998"/>
    <w:rsid w:val="00CE2925"/>
    <w:rsid w:val="00CE474A"/>
    <w:rsid w:val="00D01EF7"/>
    <w:rsid w:val="00D02238"/>
    <w:rsid w:val="00D02CAA"/>
    <w:rsid w:val="00D04529"/>
    <w:rsid w:val="00D1340A"/>
    <w:rsid w:val="00D204D2"/>
    <w:rsid w:val="00D31F06"/>
    <w:rsid w:val="00D339BC"/>
    <w:rsid w:val="00D356E5"/>
    <w:rsid w:val="00D42A62"/>
    <w:rsid w:val="00D43FE8"/>
    <w:rsid w:val="00D51457"/>
    <w:rsid w:val="00D51B3C"/>
    <w:rsid w:val="00D54498"/>
    <w:rsid w:val="00D66467"/>
    <w:rsid w:val="00D747DE"/>
    <w:rsid w:val="00D76B69"/>
    <w:rsid w:val="00D86159"/>
    <w:rsid w:val="00D90720"/>
    <w:rsid w:val="00D91030"/>
    <w:rsid w:val="00D93555"/>
    <w:rsid w:val="00DA3A69"/>
    <w:rsid w:val="00DA57BE"/>
    <w:rsid w:val="00DB1AE8"/>
    <w:rsid w:val="00DB310F"/>
    <w:rsid w:val="00DC404D"/>
    <w:rsid w:val="00DC55A4"/>
    <w:rsid w:val="00DC778F"/>
    <w:rsid w:val="00DD12B8"/>
    <w:rsid w:val="00DE38EE"/>
    <w:rsid w:val="00DE5568"/>
    <w:rsid w:val="00DF1061"/>
    <w:rsid w:val="00DF66A0"/>
    <w:rsid w:val="00E00D52"/>
    <w:rsid w:val="00E04F66"/>
    <w:rsid w:val="00E05E32"/>
    <w:rsid w:val="00E06BB6"/>
    <w:rsid w:val="00E12B76"/>
    <w:rsid w:val="00E13175"/>
    <w:rsid w:val="00E42E06"/>
    <w:rsid w:val="00E50695"/>
    <w:rsid w:val="00E61AB2"/>
    <w:rsid w:val="00E6487A"/>
    <w:rsid w:val="00E66358"/>
    <w:rsid w:val="00E70099"/>
    <w:rsid w:val="00E70274"/>
    <w:rsid w:val="00E70C91"/>
    <w:rsid w:val="00E73F7F"/>
    <w:rsid w:val="00E81607"/>
    <w:rsid w:val="00E85B23"/>
    <w:rsid w:val="00E86A6C"/>
    <w:rsid w:val="00E87F22"/>
    <w:rsid w:val="00E9135F"/>
    <w:rsid w:val="00EA4A36"/>
    <w:rsid w:val="00EA6A42"/>
    <w:rsid w:val="00EB28E5"/>
    <w:rsid w:val="00EB6B19"/>
    <w:rsid w:val="00EC0EC1"/>
    <w:rsid w:val="00EC14CE"/>
    <w:rsid w:val="00EC3898"/>
    <w:rsid w:val="00EC404D"/>
    <w:rsid w:val="00EC47DB"/>
    <w:rsid w:val="00ED5F8B"/>
    <w:rsid w:val="00ED662A"/>
    <w:rsid w:val="00EE28E0"/>
    <w:rsid w:val="00EE4E5A"/>
    <w:rsid w:val="00EE694E"/>
    <w:rsid w:val="00EE7431"/>
    <w:rsid w:val="00EF09BC"/>
    <w:rsid w:val="00EF09E9"/>
    <w:rsid w:val="00EF55B7"/>
    <w:rsid w:val="00EF75B3"/>
    <w:rsid w:val="00F00387"/>
    <w:rsid w:val="00F12015"/>
    <w:rsid w:val="00F126D5"/>
    <w:rsid w:val="00F143D5"/>
    <w:rsid w:val="00F351A0"/>
    <w:rsid w:val="00F367F4"/>
    <w:rsid w:val="00F417F4"/>
    <w:rsid w:val="00F52A29"/>
    <w:rsid w:val="00F57681"/>
    <w:rsid w:val="00F60A07"/>
    <w:rsid w:val="00F61FE4"/>
    <w:rsid w:val="00F654C2"/>
    <w:rsid w:val="00F72CE0"/>
    <w:rsid w:val="00F74454"/>
    <w:rsid w:val="00F74E8C"/>
    <w:rsid w:val="00F916B2"/>
    <w:rsid w:val="00F91D9B"/>
    <w:rsid w:val="00F95AC4"/>
    <w:rsid w:val="00FA22DC"/>
    <w:rsid w:val="00FB2A41"/>
    <w:rsid w:val="00FD21E2"/>
    <w:rsid w:val="00FD31AC"/>
    <w:rsid w:val="00FE008A"/>
    <w:rsid w:val="00FF5791"/>
    <w:rsid w:val="00FF5A16"/>
    <w:rsid w:val="00FF62B8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DA"/>
  </w:style>
  <w:style w:type="paragraph" w:styleId="1">
    <w:name w:val="heading 1"/>
    <w:basedOn w:val="a"/>
    <w:next w:val="a"/>
    <w:link w:val="10"/>
    <w:uiPriority w:val="99"/>
    <w:qFormat/>
    <w:rsid w:val="00950BC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28DA"/>
    <w:rPr>
      <w:color w:val="0000FF"/>
      <w:u w:val="single"/>
    </w:rPr>
  </w:style>
  <w:style w:type="table" w:styleId="a4">
    <w:name w:val="Table Grid"/>
    <w:basedOn w:val="a1"/>
    <w:uiPriority w:val="59"/>
    <w:rsid w:val="00492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14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4D46"/>
  </w:style>
  <w:style w:type="paragraph" w:styleId="a7">
    <w:name w:val="footer"/>
    <w:basedOn w:val="a"/>
    <w:link w:val="a8"/>
    <w:uiPriority w:val="99"/>
    <w:unhideWhenUsed/>
    <w:rsid w:val="00414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4D46"/>
  </w:style>
  <w:style w:type="paragraph" w:styleId="a9">
    <w:name w:val="Balloon Text"/>
    <w:basedOn w:val="a"/>
    <w:link w:val="aa"/>
    <w:uiPriority w:val="99"/>
    <w:semiHidden/>
    <w:unhideWhenUsed/>
    <w:rsid w:val="004D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0D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26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50BC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950BC3"/>
    <w:rPr>
      <w:b/>
      <w:bCs/>
      <w:color w:val="106BBE"/>
      <w:sz w:val="26"/>
      <w:szCs w:val="26"/>
    </w:rPr>
  </w:style>
  <w:style w:type="paragraph" w:customStyle="1" w:styleId="ConsNonformat">
    <w:name w:val="ConsNonformat"/>
    <w:rsid w:val="00EC40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"/>
    <w:rsid w:val="00A81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ody Text"/>
    <w:basedOn w:val="a"/>
    <w:link w:val="ae"/>
    <w:rsid w:val="0020011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Основной текст Знак"/>
    <w:basedOn w:val="a0"/>
    <w:link w:val="ad"/>
    <w:rsid w:val="0020011E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2001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011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200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2001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2001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2">
    <w:name w:val="No Spacing"/>
    <w:uiPriority w:val="1"/>
    <w:qFormat/>
    <w:rsid w:val="009F7535"/>
    <w:pPr>
      <w:spacing w:after="0" w:line="240" w:lineRule="auto"/>
    </w:pPr>
  </w:style>
  <w:style w:type="paragraph" w:customStyle="1" w:styleId="af3">
    <w:name w:val="Прижатый влево"/>
    <w:basedOn w:val="a"/>
    <w:next w:val="a"/>
    <w:uiPriority w:val="99"/>
    <w:rsid w:val="005D1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4">
    <w:name w:val="Комментарий"/>
    <w:basedOn w:val="a"/>
    <w:next w:val="a"/>
    <w:uiPriority w:val="99"/>
    <w:rsid w:val="00B702C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B702CB"/>
    <w:rPr>
      <w:i/>
      <w:iCs/>
    </w:rPr>
  </w:style>
  <w:style w:type="character" w:customStyle="1" w:styleId="af6">
    <w:name w:val="Цветовое выделение"/>
    <w:uiPriority w:val="99"/>
    <w:rsid w:val="00213D5E"/>
    <w:rPr>
      <w:b/>
      <w:bCs/>
      <w:color w:val="26282F"/>
    </w:rPr>
  </w:style>
  <w:style w:type="paragraph" w:customStyle="1" w:styleId="ConsNormal">
    <w:name w:val="ConsNormal"/>
    <w:rsid w:val="00B1094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28DA"/>
    <w:rPr>
      <w:color w:val="0000FF"/>
      <w:u w:val="single"/>
    </w:rPr>
  </w:style>
  <w:style w:type="table" w:styleId="a4">
    <w:name w:val="Table Grid"/>
    <w:basedOn w:val="a1"/>
    <w:uiPriority w:val="59"/>
    <w:rsid w:val="00492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D81D7-0E3B-4CAE-A943-675F4D81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144</cp:revision>
  <cp:lastPrinted>2017-03-15T03:46:00Z</cp:lastPrinted>
  <dcterms:created xsi:type="dcterms:W3CDTF">2012-09-11T06:00:00Z</dcterms:created>
  <dcterms:modified xsi:type="dcterms:W3CDTF">2017-03-15T04:01:00Z</dcterms:modified>
</cp:coreProperties>
</file>